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color w:val="000000"/>
          <w:sz w:val="12"/>
          <w:szCs w:val="12"/>
        </w:rPr>
      </w:pPr>
      <w:r>
        <w:rPr>
          <w:color w:val="000000"/>
          <w:sz w:val="12"/>
          <w:szCs w:val="12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212"/>
        <w:gridCol w:w="2111"/>
        <w:gridCol w:w="4315"/>
      </w:tblGrid>
      <w:tr>
        <w:trPr/>
        <w:tc>
          <w:tcPr>
            <w:tcW w:w="9638" w:type="dxa"/>
            <w:gridSpan w:val="3"/>
            <w:tcBorders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050280" cy="2678430"/>
                  <wp:effectExtent l="0" t="0" r="0" b="0"/>
                  <wp:wrapSquare wrapText="largest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280" cy="267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  <w:sz w:val="12"/>
                <w:szCs w:val="12"/>
              </w:rPr>
            </w:pPr>
            <w:r>
              <w:rPr>
                <w:rFonts w:ascii="Times New Roman" w:hAnsi="Times New Roman"/>
                <w:color w:val="000000"/>
                <w:sz w:val="12"/>
                <w:szCs w:val="12"/>
              </w:rPr>
            </w:r>
          </w:p>
        </w:tc>
      </w:tr>
      <w:tr>
        <w:trPr/>
        <w:tc>
          <w:tcPr>
            <w:tcW w:w="3212" w:type="dxa"/>
            <w:tcBorders/>
          </w:tcPr>
          <w:p>
            <w:pPr>
              <w:pStyle w:val="Contenutotabella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111" w:type="dxa"/>
            <w:tcBorders/>
          </w:tcPr>
          <w:p>
            <w:pPr>
              <w:pStyle w:val="Contenutotabella"/>
              <w:widowControl w:val="fals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4315" w:type="dxa"/>
            <w:tcBorders/>
          </w:tcPr>
          <w:p>
            <w:pPr>
              <w:pStyle w:val="Xscope"/>
              <w:widowControl w:val="false"/>
              <w:spacing w:lineRule="auto" w:line="240" w:before="0" w:after="280"/>
              <w:jc w:val="both"/>
              <w:rPr/>
            </w:pPr>
            <w:r>
              <w:rPr>
                <w:rStyle w:val="Qowtstlmarkedcontent"/>
                <w:b/>
                <w:bCs/>
                <w:color w:val="000000"/>
                <w:shd w:fill="FFFFFF" w:val="clear"/>
              </w:rPr>
              <w:t>Al Dirigente Scolastico</w:t>
            </w:r>
          </w:p>
          <w:p>
            <w:pPr>
              <w:pStyle w:val="Xscope"/>
              <w:widowControl w:val="false"/>
              <w:spacing w:lineRule="auto" w:line="240" w:before="0" w:after="280"/>
              <w:jc w:val="left"/>
              <w:rPr/>
            </w:pPr>
            <w:r>
              <w:rPr>
                <w:rStyle w:val="Qowtstlmarkedcontent"/>
                <w:b/>
                <w:bCs/>
                <w:color w:val="000000"/>
                <w:shd w:fill="FFFFFF" w:val="clear"/>
              </w:rPr>
              <w:t xml:space="preserve">Istituto Comprensivo di Longi </w:t>
            </w:r>
          </w:p>
        </w:tc>
      </w:tr>
    </w:tbl>
    <w:p>
      <w:pPr>
        <w:pStyle w:val="Normal"/>
        <w:spacing w:before="57" w:after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pacing w:val="-1"/>
          <w:sz w:val="24"/>
          <w:szCs w:val="24"/>
        </w:rPr>
        <w:t>Oggetto:</w:t>
      </w:r>
      <w:r>
        <w:rPr>
          <w:rFonts w:cs="Times New Roman" w:ascii="Times New Roman" w:hAnsi="Times New Roman"/>
          <w:b/>
          <w:bCs/>
          <w:color w:val="000000"/>
          <w:spacing w:val="-14"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bCs/>
          <w:color w:val="000000"/>
          <w:spacing w:val="-14"/>
          <w:sz w:val="24"/>
          <w:szCs w:val="24"/>
        </w:rPr>
        <w:t>Istanza</w:t>
      </w:r>
      <w:r>
        <w:rPr>
          <w:rFonts w:cs="Times New Roman" w:ascii="Times New Roman" w:hAnsi="Times New Roman"/>
          <w:b/>
          <w:bCs/>
          <w:color w:val="000000"/>
          <w:spacing w:val="-11"/>
          <w:sz w:val="24"/>
          <w:szCs w:val="24"/>
        </w:rPr>
        <w:t xml:space="preserve"> di partecipazione ai </w:t>
      </w:r>
      <w:r>
        <w:rPr>
          <w:rFonts w:cs="Times New Roman" w:ascii="Times New Roman" w:hAnsi="Times New Roman"/>
          <w:b/>
          <w:bCs/>
          <w:color w:val="000000"/>
          <w:spacing w:val="-14"/>
          <w:sz w:val="24"/>
          <w:szCs w:val="24"/>
        </w:rPr>
        <w:t>Moduli di Lingua Madre nell’ambito del Progetto FSE – PON – DM 176/2023 c.d. Agenda SUD</w:t>
      </w:r>
      <w:r>
        <w:rPr>
          <w:rFonts w:cs="Times New Roman" w:ascii="Times New Roman" w:hAnsi="Times New Roman"/>
          <w:b/>
          <w:bCs/>
          <w:color w:val="000000"/>
          <w:spacing w:val="-5"/>
          <w:sz w:val="24"/>
          <w:szCs w:val="24"/>
        </w:rPr>
        <w:t xml:space="preserve"> - </w:t>
      </w:r>
      <w:r>
        <w:rPr>
          <w:rFonts w:cs="Times New Roman" w:ascii="Times New Roman" w:hAnsi="Times New Roman"/>
          <w:b w:val="false"/>
          <w:bCs w:val="false"/>
          <w:color w:val="000000"/>
          <w:spacing w:val="-1"/>
          <w:sz w:val="24"/>
          <w:szCs w:val="24"/>
        </w:rPr>
        <w:t>Progetto Fondi Strutturali Europei – P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rogramma Operativo Nazionale “Per la scuola, competenze e ambienti per l’apprendimento” 2014-2020. Asse I – Istruzio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Fondo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Sociale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Europeo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(FSE).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Asse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Istruzione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Obiettivi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Specifici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10.2</w:t>
      </w:r>
      <w:r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Azione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10.2.2 – Nota di Adesione prot. n. 134894 del 21 novembre 2023 – Decreto del Ministro dell’istruzione e del merito 30 agosto 2023, n. 176 – c.d. “Agenda SUD”.</w:t>
      </w:r>
    </w:p>
    <w:p>
      <w:pPr>
        <w:pStyle w:val="Corpodeltesto"/>
        <w:numPr>
          <w:ilvl w:val="0"/>
          <w:numId w:val="0"/>
        </w:numPr>
        <w:bidi w:val="0"/>
        <w:spacing w:lineRule="auto" w:line="240" w:before="113" w:after="113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</w:r>
    </w:p>
    <w:p>
      <w:pPr>
        <w:pStyle w:val="Corpodeltesto"/>
        <w:numPr>
          <w:ilvl w:val="0"/>
          <w:numId w:val="0"/>
        </w:numPr>
        <w:bidi w:val="0"/>
        <w:spacing w:lineRule="auto" w:line="240" w:before="113" w:after="113"/>
        <w:ind w:left="0" w:right="0" w:hanging="0"/>
        <w:jc w:val="both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CNP: 10.2.2A-FSEPON-SI-2024-77</w:t>
      </w:r>
    </w:p>
    <w:p>
      <w:pPr>
        <w:pStyle w:val="Corpodeltesto"/>
        <w:numPr>
          <w:ilvl w:val="0"/>
          <w:numId w:val="0"/>
        </w:numPr>
        <w:bidi w:val="0"/>
        <w:spacing w:lineRule="auto" w:line="240" w:before="113" w:after="113"/>
        <w:ind w:left="0" w:right="0" w:hanging="0"/>
        <w:jc w:val="both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CUP:  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  <w:shd w:fill="auto" w:val="clear"/>
        </w:rPr>
        <w:t>B74D23003720001</w:t>
      </w:r>
    </w:p>
    <w:p>
      <w:pPr>
        <w:pStyle w:val="Corpodeltesto"/>
        <w:numPr>
          <w:ilvl w:val="0"/>
          <w:numId w:val="0"/>
        </w:numPr>
        <w:bidi w:val="0"/>
        <w:spacing w:lineRule="auto" w:line="240" w:before="113" w:after="113"/>
        <w:ind w:left="0" w:right="0" w:hanging="0"/>
        <w:jc w:val="both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fill="auto" w:val="clear"/>
        </w:rPr>
        <w:t>Titolo Progetto - “Lingua Italiana - Emozioni in scena”</w:t>
      </w:r>
    </w:p>
    <w:p>
      <w:pPr>
        <w:pStyle w:val="Normal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Xscope"/>
        <w:spacing w:lineRule="auto" w:line="360" w:before="280" w:after="280"/>
        <w:jc w:val="both"/>
        <w:rPr/>
      </w:pPr>
      <w:r>
        <w:rPr>
          <w:rStyle w:val="Qowtstlmarkedcontent"/>
          <w:color w:val="000000"/>
          <w:shd w:fill="FFFFFF" w:val="clear"/>
        </w:rPr>
        <w:t>Il sottoscritto ...……………………..……………........................... nato a ……………………........, il ……………………........ e residente in ..………………….……………………………........... e la sottoscritta .……………………………………..................… nata a ……………..……………........, il ……………………........ e residente in ..………………………………...………… rispettivamente padre e madre esercenti/e la patria potestà o affidatari/o/a o tutori/e dell’alunno/a……………………………..………………………………......................... nato/a a …………………………………………......., il ...…………….......... Codice Fiscale …………………………………………………………………….  e residente in ………………………........……………………………………........, frequentante la classe …………………………. della Scuola Primaria  di ……………………………………….</w:t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lang w:eastAsia="ar-SA"/>
        </w:rPr>
        <w:t xml:space="preserve">DICHIARANO </w:t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hd w:fill="FFFFFF" w:val="clear"/>
          <w:lang w:eastAsia="ar-SA"/>
        </w:rPr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Style w:val="Qowtstlmarkedcontent"/>
          <w:rFonts w:eastAsia="Times New Roman" w:cs="Times New Roman" w:ascii="Times New Roman" w:hAnsi="Times New Roman"/>
          <w:b w:val="false"/>
          <w:bCs w:val="false"/>
          <w:color w:val="000000"/>
          <w:shd w:fill="FFFFFF" w:val="clear"/>
          <w:lang w:eastAsia="ar-SA"/>
        </w:rPr>
        <w:t>di aver preso visione dell’Avviso di cui in oggetto e di accettarne il contenuto e pertanto</w:t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lang w:eastAsia="ar-SA"/>
        </w:rPr>
      </w:pPr>
      <w:r>
        <w:rPr>
          <w:rFonts w:eastAsia="Times New Roman" w:cs="Times New Roman" w:ascii="Times New Roman" w:hAnsi="Times New Roman"/>
          <w:b/>
          <w:color w:val="000000"/>
          <w:lang w:eastAsia="ar-SA"/>
        </w:rPr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lang w:eastAsia="ar-SA"/>
        </w:rPr>
        <w:t>CHIEDONO</w:t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</w:r>
    </w:p>
    <w:p>
      <w:pPr>
        <w:pStyle w:val="Normal"/>
        <w:widowControl/>
        <w:suppressAutoHyphens w:val="true"/>
        <w:spacing w:lineRule="auto" w:line="240"/>
        <w:ind w:left="0" w:right="0" w:hanging="0"/>
        <w:jc w:val="both"/>
        <w:rPr/>
      </w:pPr>
      <w:r>
        <w:rPr>
          <w:rStyle w:val="Qowtstlmarkedcontent"/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  <w:t xml:space="preserve">che il/la proprio/a figlio/a partecipi </w:t>
      </w:r>
      <w:r>
        <w:rPr>
          <w:rStyle w:val="Qowtstlmarkedcontent"/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  <w:t xml:space="preserve">al </w:t>
      </w:r>
      <w:r>
        <w:rPr>
          <w:rStyle w:val="Qowtstlmarkedcontent"/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  <w:t xml:space="preserve">Modulo </w:t>
      </w:r>
      <w:r>
        <w:rPr>
          <w:rStyle w:val="Qowtstlmarkedcontent"/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  <w:t xml:space="preserve">formativo </w:t>
      </w:r>
      <w:r>
        <w:rPr>
          <w:rStyle w:val="Qowtstlmarkedcontent"/>
          <w:rFonts w:eastAsia="Times New Roman" w:cs="Times New Roman" w:ascii="Times New Roman" w:hAnsi="Times New Roman"/>
          <w:b/>
          <w:color w:val="000000"/>
          <w:shd w:fill="FFFFFF" w:val="clear"/>
          <w:lang w:eastAsia="ar-SA"/>
        </w:rPr>
        <w:t xml:space="preserve">di 30 ore </w:t>
      </w:r>
      <w:r>
        <w:rPr>
          <w:rStyle w:val="Qowtstlmarkedcontent"/>
          <w:rFonts w:eastAsia="Times New Roman" w:cs="Times New Roman" w:ascii="Times New Roman" w:hAnsi="Times New Roman"/>
          <w:color w:val="000000"/>
          <w:shd w:fill="FFFFFF" w:val="clear"/>
          <w:lang w:eastAsia="ar-SA"/>
        </w:rPr>
        <w:t>che si svolgerà nel corrispondente plesso scolastico di Scuola Primaria</w:t>
      </w:r>
      <w:r>
        <w:rPr>
          <w:rStyle w:val="Qowtstlmarkedcontent"/>
          <w:rFonts w:eastAsia="Times New Roman" w:cs="Times New Roman" w:ascii="Times New Roman" w:hAnsi="Times New Roman"/>
          <w:bCs/>
          <w:color w:val="000000"/>
          <w:shd w:fill="FFFFFF" w:val="clear"/>
          <w:lang w:eastAsia="ar-SA"/>
        </w:rPr>
        <w:t xml:space="preserve"> </w:t>
      </w:r>
      <w:r>
        <w:rPr>
          <w:rStyle w:val="Qowtstlmarkedcontent"/>
          <w:rFonts w:eastAsia="Times New Roman" w:cs="Times New Roman" w:ascii="Times New Roman" w:hAnsi="Times New Roman"/>
          <w:bCs/>
          <w:i/>
          <w:iCs/>
          <w:color w:val="000000"/>
          <w:shd w:fill="FFFFFF" w:val="clear"/>
          <w:lang w:eastAsia="ar-SA"/>
        </w:rPr>
        <w:t>(contrassegnare la casella corrispondente al Modulo prescelto)</w:t>
      </w:r>
      <w:r>
        <w:rPr>
          <w:rStyle w:val="Qowtstlmarkedcontent"/>
          <w:rFonts w:eastAsia="Times New Roman" w:cs="Times New Roman" w:ascii="Times New Roman" w:hAnsi="Times New Roman"/>
          <w:bCs/>
          <w:color w:val="000000"/>
          <w:shd w:fill="FFFFFF" w:val="clear"/>
          <w:lang w:eastAsia="ar-SA"/>
        </w:rPr>
        <w:t xml:space="preserve">: </w:t>
      </w:r>
    </w:p>
    <w:p>
      <w:pPr>
        <w:pStyle w:val="Normal"/>
        <w:widowControl/>
        <w:suppressAutoHyphens w:val="true"/>
        <w:spacing w:lineRule="atLeast" w:line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6"/>
        <w:gridCol w:w="5840"/>
        <w:gridCol w:w="852"/>
        <w:gridCol w:w="1240"/>
        <w:gridCol w:w="1310"/>
      </w:tblGrid>
      <w:tr>
        <w:trPr/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7DC" w:val="clear"/>
          </w:tcPr>
          <w:p>
            <w:pPr>
              <w:pStyle w:val="Corpodeltesto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13" w:after="113"/>
              <w:ind w:left="0" w:right="0" w:hanging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pacing w:val="-14"/>
                <w:sz w:val="24"/>
                <w:szCs w:val="24"/>
                <w:shd w:fill="auto" w:val="clear"/>
              </w:rPr>
              <w:t>Titolo Progetto - “Lingua Italiana - Emozioni in scena”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bidi w:val="0"/>
              <w:spacing w:lineRule="auto" w:line="240" w:before="113" w:after="113"/>
              <w:ind w:left="0" w:right="0" w:hanging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</w:rPr>
              <w:t>CNP: 10.2.2A-FSEPON-SI-2024-77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13" w:after="113"/>
              <w:ind w:left="0" w:right="0" w:hanging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pacing w:val="-14"/>
                <w:sz w:val="24"/>
                <w:szCs w:val="24"/>
                <w:shd w:fill="auto" w:val="clear"/>
              </w:rPr>
              <w:t xml:space="preserve">CUP: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pacing w:val="-9"/>
                <w:sz w:val="24"/>
                <w:szCs w:val="24"/>
                <w:shd w:fill="auto" w:val="clear"/>
              </w:rPr>
              <w:t>B74D23003720001</w:t>
            </w:r>
          </w:p>
        </w:tc>
      </w:tr>
      <w:tr>
        <w:trPr/>
        <w:tc>
          <w:tcPr>
            <w:tcW w:w="623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Durata 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Periodo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>SCELTA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>(Indicare una sola preferenza*)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Longi-Il palcoscenico delle emozioni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Frazzanò-Il</w:t>
            </w: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palcoscenico delle emozioni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9"/>
                <w:tab w:val="left" w:pos="1194" w:leader="none"/>
              </w:tabs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Galati Mamertino-San </w:t>
            </w:r>
            <w:r>
              <w:rPr>
                <w:b/>
                <w:bCs/>
                <w:color w:val="000000"/>
                <w:sz w:val="24"/>
                <w:szCs w:val="24"/>
              </w:rPr>
              <w:t>Basilio: Il palcoscenico delle emozioni 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9"/>
                <w:tab w:val="left" w:pos="1194" w:leader="none"/>
              </w:tabs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Galati Mamertino-San </w:t>
            </w:r>
            <w:r>
              <w:rPr>
                <w:b/>
                <w:bCs/>
                <w:color w:val="000000"/>
                <w:sz w:val="24"/>
                <w:szCs w:val="24"/>
              </w:rPr>
              <w:t>Basilio: Il palcoscenico delle emozioni B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09"/>
                <w:tab w:val="left" w:pos="1281" w:leader="none"/>
              </w:tabs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Mirto-Il palcoscenico </w:t>
            </w:r>
            <w:r>
              <w:rPr>
                <w:b/>
                <w:bCs/>
                <w:color w:val="000000"/>
                <w:sz w:val="24"/>
                <w:szCs w:val="24"/>
              </w:rPr>
              <w:t>delle emozioni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113" w:after="113"/>
              <w:ind w:left="0" w:right="0" w:hang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San</w:t>
            </w:r>
            <w:r>
              <w:rPr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Salvatore</w:t>
            </w:r>
            <w:r>
              <w:rPr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di</w:t>
            </w:r>
            <w:r>
              <w:rPr>
                <w:b/>
                <w:bCs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Fitalia-Il palcoscenico delle emozioni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cs="" w:ascii="Times New Roman" w:hAnsi="Times New Roman" w:cstheme="minorBidi"/>
                <w:b w:val="false"/>
                <w:bCs w:val="false"/>
                <w:color w:val="000000"/>
                <w:kern w:val="0"/>
                <w:sz w:val="20"/>
                <w:szCs w:val="20"/>
                <w:lang w:eastAsia="en-US" w:bidi="ar-SA"/>
              </w:rPr>
              <w:t>30 ore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113" w:after="113"/>
              <w:jc w:val="center"/>
              <w:rPr>
                <w:color w:val="000000"/>
              </w:rPr>
            </w:pPr>
            <w:r>
              <w:rPr>
                <w:rFonts w:eastAsia="" w:cs="" w:ascii="Times New Roman" w:hAnsi="Times New Roman" w:cstheme="minorBidi" w:eastAsiaTheme="minorEastAsia"/>
                <w:color w:val="000000"/>
                <w:sz w:val="20"/>
                <w:szCs w:val="20"/>
              </w:rPr>
              <w:t>Giugno 2024</w:t>
            </w: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widowControl w:val="false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pStyle w:val="Corpodeltesto"/>
        <w:ind w:left="0" w:right="0" w:hanging="0"/>
        <w:jc w:val="both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Corpodeltesto"/>
        <w:ind w:left="0" w:right="0" w:hanging="0"/>
        <w:jc w:val="both"/>
        <w:rPr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  <w:sz w:val="23"/>
          <w:szCs w:val="23"/>
        </w:rPr>
        <w:t xml:space="preserve">*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Limitatamente al plesso di Galati Mamertino, in fase di Istanza di partecipazione si possono esprimere due preferenze. I due Moduli A e B verranno in seguito costituiti in base a criteri numerici e di omogeneità rispetto al gruppo-classe.</w:t>
      </w:r>
    </w:p>
    <w:p>
      <w:pPr>
        <w:pStyle w:val="Corpodeltesto"/>
        <w:spacing w:lineRule="auto" w:line="240" w:before="113" w:after="113"/>
        <w:ind w:left="0" w:right="0" w:hanging="0"/>
        <w:contextualSpacing/>
        <w:jc w:val="both"/>
        <w:rPr>
          <w:i/>
          <w:i/>
          <w:iCs/>
          <w:color w:val="000000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Gli alunni frequentanti la Scuola Primaria di Mirto potranno optare anche per il Modulo formativo che si svolgerà nel plesso di Frazzanò.</w:t>
      </w:r>
    </w:p>
    <w:p>
      <w:pPr>
        <w:pStyle w:val="Corpodeltesto"/>
        <w:ind w:left="0" w:right="0" w:hanging="0"/>
        <w:jc w:val="both"/>
        <w:rPr>
          <w:i/>
          <w:i/>
          <w:iCs/>
          <w:color w:val="000000"/>
          <w:sz w:val="12"/>
          <w:szCs w:val="12"/>
        </w:rPr>
      </w:pPr>
      <w:r>
        <w:rPr>
          <w:i/>
          <w:iCs/>
          <w:color w:val="000000"/>
          <w:sz w:val="12"/>
          <w:szCs w:val="12"/>
        </w:rPr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In caso di partecipazione i sottoscritti</w:t>
      </w:r>
      <w:r>
        <w:rPr>
          <w:rStyle w:val="Qowtstlmarkedcontent"/>
          <w:rFonts w:eastAsia="Times New Roman" w:cs="Times New Roman" w:ascii="Times New Roman" w:hAnsi="Times New Roman"/>
          <w:b w:val="false"/>
          <w:bCs w:val="false"/>
          <w:color w:val="000000"/>
          <w:shd w:fill="FFFFFF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lang w:eastAsia="ar-SA"/>
        </w:rPr>
        <w:t xml:space="preserve">si impegnano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a far frequentare il/la proprio/a figlio/a con costanza ed impegno, consapevole che per l’amministrazione il progetto ha un impatto notevole sia in termini di costi che di gestione.</w:t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>
          <w:rFonts w:eastAsia="Times New Roman" w:cs="Times New Roman"/>
          <w:b w:val="false"/>
          <w:b w:val="false"/>
          <w:bCs w:val="false"/>
          <w:color w:val="000000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lang w:eastAsia="ar-SA"/>
        </w:rPr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I sottoscritti</w:t>
      </w:r>
      <w:r>
        <w:rPr>
          <w:rStyle w:val="Qowtstlmarkedcontent"/>
          <w:rFonts w:eastAsia="Times New Roman" w:cs="Times New Roman" w:ascii="Times New Roman" w:hAnsi="Times New Roman"/>
          <w:b w:val="false"/>
          <w:bCs w:val="false"/>
          <w:color w:val="000000"/>
          <w:shd w:fill="FFFFFF" w:val="clear"/>
          <w:lang w:eastAsia="ar-SA"/>
        </w:rPr>
        <w:t xml:space="preserve"> a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i sensi dell’art. 13 del D.Lgs 196/03 e successivo GDPR 679/2016 </w:t>
      </w:r>
      <w:r>
        <w:rPr>
          <w:rFonts w:eastAsia="Times New Roman" w:cs="Times New Roman" w:ascii="Times New Roman" w:hAnsi="Times New Roman"/>
          <w:b/>
          <w:bCs/>
          <w:color w:val="000000"/>
          <w:lang w:eastAsia="ar-SA"/>
        </w:rPr>
        <w:t>autorizzano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 l’Istituto Comprensivo di Longi all’utilizzo ed al trattamento dei dati personali dichiarati per le finalità istituzionali, la pubblicizzazione del corso e la pubblicazione sul sito web. </w:t>
      </w:r>
    </w:p>
    <w:p>
      <w:pPr>
        <w:pStyle w:val="Normal"/>
        <w:widowControl/>
        <w:suppressAutoHyphens w:val="true"/>
        <w:spacing w:lineRule="auto" w:line="240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>I sottoscritti</w:t>
      </w:r>
      <w:r>
        <w:rPr>
          <w:rStyle w:val="Qowtstlmarkedcontent"/>
          <w:rFonts w:eastAsia="Times New Roman" w:cs="Times New Roman" w:ascii="Times New Roman" w:hAnsi="Times New Roman"/>
          <w:b w:val="false"/>
          <w:bCs w:val="false"/>
          <w:color w:val="000000"/>
          <w:shd w:fill="FFFFFF" w:val="clear"/>
          <w:lang w:eastAsia="ar-SA"/>
        </w:rPr>
        <w:t>, i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nfine, consapevoli che l’Istituto Comprensivo di Longi è depositario dei dati personali, e potrà, a richiesta, fornire all’autorità competente del MIM le informazioni necessarie per le attività di monitoraggio e valutazione del processo formativo a cui è ammesso/a l’alunno/a, avendo ricevuto l’informativa sul trattamento dei dati personali loro e del/della proprio/a figlio/a </w:t>
      </w:r>
      <w:r>
        <w:rPr>
          <w:rFonts w:eastAsia="Times New Roman" w:cs="Times New Roman" w:ascii="Times New Roman" w:hAnsi="Times New Roman"/>
          <w:b/>
          <w:bCs/>
          <w:color w:val="000000"/>
          <w:lang w:eastAsia="ar-SA"/>
        </w:rPr>
        <w:t>autorizzano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lang w:eastAsia="ar-SA"/>
        </w:rPr>
        <w:t xml:space="preserve"> codesto Istituto al loro trattamento solo per le finalità connesse con la partecipazione alle attività formativa previste dal</w:t>
      </w:r>
      <w:r>
        <w:rPr>
          <w:rFonts w:eastAsia="Times New Roman" w:cs="Times New Roman" w:ascii="Times New Roman" w:hAnsi="Times New Roman"/>
          <w:b/>
          <w:bCs/>
          <w:color w:val="000000"/>
          <w:spacing w:val="-14"/>
          <w:sz w:val="24"/>
          <w:szCs w:val="24"/>
          <w:shd w:fill="auto" w:val="clear"/>
          <w:lang w:eastAsia="ar-SA"/>
        </w:rPr>
        <w:t xml:space="preserve"> Progetto - “Lingua Italiana - Emozioni in scena” CNP: 10.2.2A-FSEPON-SI-2024-77 CUP:  </w:t>
      </w:r>
      <w:r>
        <w:rPr>
          <w:rFonts w:eastAsia="Times New Roman" w:cs="Times New Roman" w:ascii="Times New Roman" w:hAnsi="Times New Roman"/>
          <w:b/>
          <w:bCs/>
          <w:color w:val="000000"/>
          <w:spacing w:val="-9"/>
          <w:sz w:val="24"/>
          <w:szCs w:val="24"/>
          <w:shd w:fill="auto" w:val="clear"/>
          <w:lang w:eastAsia="ar-SA"/>
        </w:rPr>
        <w:t>B74D23003720001”</w:t>
      </w:r>
    </w:p>
    <w:p>
      <w:pPr>
        <w:pStyle w:val="Xscope"/>
        <w:spacing w:lineRule="auto" w:line="240" w:before="0" w:after="0"/>
        <w:ind w:left="0" w:right="0" w:hanging="0"/>
        <w:jc w:val="both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jc w:val="both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jc w:val="both"/>
        <w:rPr/>
      </w:pPr>
      <w:r>
        <w:rPr>
          <w:rStyle w:val="Qowtstlmarkedcontent"/>
          <w:color w:val="000000"/>
          <w:shd w:fill="FFFFFF" w:val="clear"/>
        </w:rPr>
        <w:t>Longi, lì___________________ (data)</w:t>
      </w:r>
    </w:p>
    <w:p>
      <w:pPr>
        <w:pStyle w:val="Xscope"/>
        <w:spacing w:lineRule="auto" w:line="240" w:before="0" w:after="0"/>
        <w:ind w:left="0" w:right="0" w:hanging="0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jc w:val="both"/>
        <w:rPr/>
      </w:pPr>
      <w:r>
        <w:rPr>
          <w:rStyle w:val="Qowtstlmarkedcontent"/>
          <w:color w:val="000000"/>
          <w:shd w:fill="FFFFFF" w:val="clear"/>
        </w:rPr>
        <w:t xml:space="preserve">Firma di entrambi i genitori </w:t>
      </w:r>
    </w:p>
    <w:p>
      <w:pPr>
        <w:pStyle w:val="Xscope"/>
        <w:spacing w:lineRule="auto" w:line="240" w:before="0" w:after="0"/>
        <w:ind w:left="0" w:right="0" w:hanging="0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rPr>
          <w:rFonts w:ascii="Times New Roman" w:hAnsi="Times New Roman"/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Xscope"/>
        <w:spacing w:lineRule="auto" w:line="240" w:before="0" w:after="0"/>
        <w:ind w:left="0" w:right="0" w:hanging="0"/>
        <w:jc w:val="both"/>
        <w:rPr/>
      </w:pPr>
      <w:r>
        <w:rPr>
          <w:rStyle w:val="Qowtstlmarkedcontent"/>
          <w:color w:val="000000"/>
          <w:sz w:val="10"/>
          <w:szCs w:val="10"/>
          <w:shd w:fill="FFFFFF" w:val="clear"/>
        </w:rPr>
        <w:t>____________________________________________________                                                                                                                                                       __________________________________________</w:t>
      </w:r>
      <w:r>
        <w:rPr>
          <w:color w:val="000000"/>
          <w:shd w:fill="FFFFFF" w:val="clear"/>
        </w:rPr>
        <w:br/>
        <w:br/>
        <w:br/>
      </w:r>
      <w:r>
        <w:rPr>
          <w:rStyle w:val="Qowtfont1timesnewroman"/>
          <w:b/>
          <w:bCs/>
          <w:color w:val="000000"/>
          <w:sz w:val="18"/>
          <w:szCs w:val="18"/>
        </w:rPr>
        <w:t>Nel caso di genitori separati/divorziati</w:t>
      </w:r>
      <w:r>
        <w:rPr>
          <w:rStyle w:val="Qowtfont1timesnewroman"/>
          <w:color w:val="000000"/>
          <w:sz w:val="18"/>
          <w:szCs w:val="18"/>
        </w:rPr>
        <w:t xml:space="preserve"> è prevista la firma di entrambi i genitori (cfr. articolo 155 codice civile modificato dalla Legge 8/2/06 n.54); </w:t>
      </w:r>
    </w:p>
    <w:p>
      <w:pPr>
        <w:pStyle w:val="Xscope"/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</w:r>
    </w:p>
    <w:p>
      <w:pPr>
        <w:pStyle w:val="Xscope"/>
        <w:spacing w:lineRule="auto" w:line="240" w:before="0" w:after="0"/>
        <w:ind w:left="0" w:right="0" w:hanging="0"/>
        <w:jc w:val="both"/>
        <w:rPr/>
      </w:pPr>
      <w:r>
        <w:rPr>
          <w:rStyle w:val="Qowtfont1timesnewroman"/>
          <w:b/>
          <w:bCs/>
          <w:color w:val="000000"/>
          <w:sz w:val="18"/>
          <w:szCs w:val="18"/>
        </w:rPr>
        <w:t>Nel caso di genitori non separati</w:t>
      </w:r>
      <w:r>
        <w:rPr>
          <w:rStyle w:val="Qowtfont1timesnewroman"/>
          <w:color w:val="000000"/>
          <w:sz w:val="18"/>
          <w:szCs w:val="18"/>
        </w:rPr>
        <w:t xml:space="preserve"> nel caso firmi un solo genitore, egli dichiara di essere consapevole di esprimere anche la volontà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widowControl w:val="false"/>
        <w:tabs>
          <w:tab w:val="clear" w:pos="709"/>
          <w:tab w:val="left" w:pos="834" w:leader="none"/>
        </w:tabs>
        <w:spacing w:before="57" w:after="57"/>
        <w:ind w:left="0" w:right="0" w:hanging="0"/>
        <w:textAlignment w:val="baseline"/>
        <w:rPr>
          <w:color w:val="000000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3257550</wp:posOffset>
            </wp:positionH>
            <wp:positionV relativeFrom="paragraph">
              <wp:posOffset>377825</wp:posOffset>
            </wp:positionV>
            <wp:extent cx="942975" cy="561975"/>
            <wp:effectExtent l="0" t="0" r="0" b="0"/>
            <wp:wrapNone/>
            <wp:docPr id="2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4"/>
      <w:type w:val="nextPage"/>
      <w:pgSz w:w="11906" w:h="16838"/>
      <w:pgMar w:left="1134" w:right="1134" w:gutter="0" w:header="0" w:top="1134" w:footer="1134" w:bottom="16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uiPriority w:val="9"/>
    <w:qFormat/>
    <w:pPr>
      <w:ind w:left="112" w:right="109" w:hanging="0"/>
      <w:jc w:val="both"/>
      <w:outlineLvl w:val="0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paragraph" w:styleId="Titolo2">
    <w:name w:val="Heading 2"/>
    <w:basedOn w:val="Normal"/>
    <w:uiPriority w:val="9"/>
    <w:semiHidden/>
    <w:unhideWhenUsed/>
    <w:qFormat/>
    <w:pPr>
      <w:ind w:left="3540" w:hanging="0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paragraph" w:styleId="Titolo3">
    <w:name w:val="Heading 3"/>
    <w:basedOn w:val="Normal"/>
    <w:qFormat/>
    <w:pPr>
      <w:ind w:left="260" w:right="0" w:hanging="0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paragraph" w:styleId="Titolo8">
    <w:name w:val="Heading 8"/>
    <w:basedOn w:val="Normal"/>
    <w:qFormat/>
    <w:pPr>
      <w:ind w:left="653" w:right="0" w:hanging="0"/>
      <w:outlineLvl w:val="8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Qowtstlmarkedcontent">
    <w:name w:val="qowt-stl-markedcontent"/>
    <w:basedOn w:val="DefaultParagraphFont"/>
    <w:qFormat/>
    <w:rPr/>
  </w:style>
  <w:style w:type="character" w:styleId="Qowtfont1timesnewroman">
    <w:name w:val="qowt-font1-timesnewroman"/>
    <w:basedOn w:val="DefaultParagraph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ind w:left="833" w:right="112" w:hanging="360"/>
      <w:jc w:val="both"/>
    </w:pPr>
    <w:rPr>
      <w:rFonts w:ascii="Times New Roman" w:hAnsi="Times New Roman" w:eastAsia="Times New Roman" w:cs="Times New Roman"/>
      <w:lang w:eastAsia="en-US" w:bidi="ar-SA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Testocitato" w:customStyle="1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paragraph" w:styleId="TableParagraph" w:customStyle="1">
    <w:name w:val="Table Paragraph"/>
    <w:basedOn w:val="Normal"/>
    <w:qFormat/>
    <w:pPr/>
    <w:rPr>
      <w:rFonts w:ascii="Times New Roman" w:hAnsi="Times New Roman" w:eastAsia="Times New Roman" w:cs="Times New Roman"/>
      <w:lang w:eastAsia="en-US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Articolo">
    <w:name w:val="Articolo"/>
    <w:basedOn w:val="Normal"/>
    <w:qFormat/>
    <w:pPr>
      <w:spacing w:before="0"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paragraph" w:styleId="Xscope">
    <w:name w:val="x-scope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Application>LibreOffice/7.3.4.2$Windows_X86_64 LibreOffice_project/728fec16bd5f605073805c3c9e7c4212a0120dc5</Application>
  <AppVersion>15.0000</AppVersion>
  <Pages>3</Pages>
  <Words>627</Words>
  <Characters>4048</Characters>
  <CharactersWithSpaces>4799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2023-10-31T14:13:00Z</dcterms:created>
  <dc:creator/>
  <dc:description/>
  <dc:language>it-IT</dc:language>
  <cp:lastModifiedBy/>
  <dcterms:modified xsi:type="dcterms:W3CDTF">2024-05-23T12:00:21Z</dcterms:modified>
  <cp:revision>132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